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B76673" w:rsidRPr="00B76673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.05pt;height:63.15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EE68CC">
        <w:rPr>
          <w:rFonts w:ascii="Times New Roman" w:hAnsi="Times New Roman"/>
          <w:b/>
          <w:sz w:val="28"/>
          <w:szCs w:val="28"/>
        </w:rPr>
        <w:t>9</w:t>
      </w:r>
      <w:r w:rsidR="005520BC">
        <w:rPr>
          <w:rFonts w:ascii="Times New Roman" w:hAnsi="Times New Roman"/>
          <w:b/>
          <w:sz w:val="28"/>
          <w:szCs w:val="28"/>
        </w:rPr>
        <w:t>5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EE68CC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</w:t>
      </w:r>
      <w:r w:rsidR="00360B70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 w:rsidR="00360B70">
        <w:rPr>
          <w:rFonts w:ascii="Times New Roman" w:hAnsi="Times New Roman"/>
          <w:sz w:val="28"/>
        </w:rPr>
        <w:t>сентября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22</w:t>
      </w:r>
      <w:r w:rsidR="005520BC">
        <w:rPr>
          <w:rFonts w:ascii="Times New Roman" w:hAnsi="Times New Roman"/>
          <w:sz w:val="28"/>
        </w:rPr>
        <w:t>7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r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Pr="00816BE7">
        <w:t>района Р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Бжедуховского сельского поселения Белореченского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r>
        <w:rPr>
          <w:bCs/>
          <w:szCs w:val="28"/>
        </w:rPr>
        <w:t>Бжедуховского сельского  поселения Белореченского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AB59FC" w:rsidRPr="00E30E03" w:rsidRDefault="00AB59FC" w:rsidP="00AB59FC">
      <w:pPr>
        <w:pStyle w:val="ac"/>
        <w:tabs>
          <w:tab w:val="left" w:pos="840"/>
        </w:tabs>
      </w:pPr>
      <w:r>
        <w:t xml:space="preserve">            1.1. Подпункты 1, 2, 3, 4 пункта 1 изложить в следующей редакции:</w:t>
      </w:r>
    </w:p>
    <w:p w:rsidR="00AB59FC" w:rsidRDefault="00AB59FC" w:rsidP="00AB5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AB59FC" w:rsidRPr="0056026D" w:rsidRDefault="00AB59FC" w:rsidP="00AB59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07362">
        <w:rPr>
          <w:rFonts w:ascii="Times New Roman" w:hAnsi="Times New Roman" w:cs="Times New Roman"/>
          <w:sz w:val="28"/>
          <w:szCs w:val="28"/>
        </w:rPr>
        <w:t>39 </w:t>
      </w:r>
      <w:r w:rsidR="005520BC">
        <w:rPr>
          <w:rFonts w:ascii="Times New Roman" w:hAnsi="Times New Roman" w:cs="Times New Roman"/>
          <w:sz w:val="28"/>
          <w:szCs w:val="28"/>
        </w:rPr>
        <w:t>84</w:t>
      </w:r>
      <w:r w:rsidR="00E07362">
        <w:rPr>
          <w:rFonts w:ascii="Times New Roman" w:hAnsi="Times New Roman" w:cs="Times New Roman"/>
          <w:sz w:val="28"/>
          <w:szCs w:val="28"/>
        </w:rPr>
        <w:t>0 186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AB59FC" w:rsidRDefault="00AB59FC" w:rsidP="00AB59F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97428">
        <w:rPr>
          <w:rFonts w:ascii="Times New Roman" w:hAnsi="Times New Roman" w:cs="Times New Roman"/>
          <w:sz w:val="28"/>
          <w:szCs w:val="28"/>
        </w:rPr>
        <w:t>4</w:t>
      </w:r>
      <w:r w:rsidR="00E07362">
        <w:rPr>
          <w:rFonts w:ascii="Times New Roman" w:hAnsi="Times New Roman" w:cs="Times New Roman"/>
          <w:sz w:val="28"/>
          <w:szCs w:val="28"/>
        </w:rPr>
        <w:t>0</w:t>
      </w:r>
      <w:r w:rsidR="001864B1">
        <w:rPr>
          <w:rFonts w:ascii="Times New Roman" w:hAnsi="Times New Roman" w:cs="Times New Roman"/>
          <w:sz w:val="28"/>
          <w:szCs w:val="28"/>
        </w:rPr>
        <w:t> </w:t>
      </w:r>
      <w:r w:rsidR="005520BC">
        <w:rPr>
          <w:rFonts w:ascii="Times New Roman" w:hAnsi="Times New Roman" w:cs="Times New Roman"/>
          <w:sz w:val="28"/>
          <w:szCs w:val="28"/>
        </w:rPr>
        <w:t>95</w:t>
      </w:r>
      <w:r w:rsidR="00E07362">
        <w:rPr>
          <w:rFonts w:ascii="Times New Roman" w:hAnsi="Times New Roman" w:cs="Times New Roman"/>
          <w:sz w:val="28"/>
          <w:szCs w:val="28"/>
        </w:rPr>
        <w:t>4</w:t>
      </w:r>
      <w:r w:rsidR="001864B1">
        <w:rPr>
          <w:rFonts w:ascii="Times New Roman" w:hAnsi="Times New Roman" w:cs="Times New Roman"/>
          <w:sz w:val="28"/>
          <w:szCs w:val="28"/>
        </w:rPr>
        <w:t xml:space="preserve"> </w:t>
      </w:r>
      <w:r w:rsidR="00E07362">
        <w:rPr>
          <w:rFonts w:ascii="Times New Roman" w:hAnsi="Times New Roman" w:cs="Times New Roman"/>
          <w:sz w:val="28"/>
          <w:szCs w:val="28"/>
        </w:rPr>
        <w:t>09</w:t>
      </w:r>
      <w:r w:rsidR="001864B1">
        <w:rPr>
          <w:rFonts w:ascii="Times New Roman" w:hAnsi="Times New Roman" w:cs="Times New Roman"/>
          <w:sz w:val="28"/>
          <w:szCs w:val="28"/>
        </w:rPr>
        <w:t>0</w:t>
      </w:r>
      <w:r w:rsidR="00A97428">
        <w:rPr>
          <w:rFonts w:ascii="Times New Roman" w:hAnsi="Times New Roman" w:cs="Times New Roman"/>
          <w:sz w:val="28"/>
          <w:szCs w:val="28"/>
        </w:rPr>
        <w:t>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59FC" w:rsidRDefault="00AB59FC" w:rsidP="00AB59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AB59FC" w:rsidRDefault="00AB59FC" w:rsidP="00AB5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B59FC" w:rsidRDefault="00AB59FC" w:rsidP="00AB59F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дефицит бюджета в сумме  1 113 904,62 рублей.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</w:p>
    <w:p w:rsidR="00A97428" w:rsidRDefault="00AB59FC" w:rsidP="00E073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4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AC5" w:rsidRDefault="00AF506B" w:rsidP="00347AC5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bookmarkStart w:id="0" w:name="_GoBack"/>
      <w:bookmarkEnd w:id="0"/>
      <w:r w:rsidR="00E07362">
        <w:rPr>
          <w:rFonts w:ascii="Times New Roman" w:hAnsi="Times New Roman" w:cs="Times New Roman"/>
          <w:sz w:val="28"/>
          <w:szCs w:val="28"/>
        </w:rPr>
        <w:t>2</w:t>
      </w:r>
      <w:r w:rsidR="00066FB3">
        <w:rPr>
          <w:rFonts w:ascii="Times New Roman" w:hAnsi="Times New Roman" w:cs="Times New Roman"/>
          <w:sz w:val="28"/>
          <w:szCs w:val="28"/>
        </w:rPr>
        <w:t>.</w:t>
      </w:r>
      <w:r w:rsidR="00347AC5">
        <w:rPr>
          <w:rFonts w:ascii="Times New Roman" w:hAnsi="Times New Roman" w:cs="Times New Roman"/>
          <w:sz w:val="28"/>
          <w:szCs w:val="28"/>
        </w:rPr>
        <w:t xml:space="preserve">   </w:t>
      </w:r>
      <w:r w:rsidR="00347AC5"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 w:rsidR="00347AC5"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347AC5" w:rsidRDefault="00347AC5" w:rsidP="00347AC5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E87">
        <w:rPr>
          <w:rFonts w:ascii="Times New Roman" w:hAnsi="Times New Roman" w:cs="Times New Roman"/>
          <w:sz w:val="28"/>
          <w:szCs w:val="28"/>
        </w:rPr>
        <w:t>460</w:t>
      </w:r>
      <w:r>
        <w:rPr>
          <w:rFonts w:ascii="Times New Roman" w:hAnsi="Times New Roman" w:cs="Times New Roman"/>
          <w:sz w:val="28"/>
          <w:szCs w:val="28"/>
        </w:rPr>
        <w:t xml:space="preserve"> 000,00 рублей, в том числе:</w:t>
      </w:r>
    </w:p>
    <w:p w:rsidR="00442DEA" w:rsidRDefault="00442DEA" w:rsidP="00571E87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100 </w:t>
      </w:r>
      <w:r w:rsidRPr="00442DEA">
        <w:rPr>
          <w:rFonts w:ascii="Times New Roman" w:hAnsi="Times New Roman" w:cs="Times New Roman"/>
          <w:sz w:val="28"/>
          <w:szCs w:val="28"/>
        </w:rPr>
        <w:t>1 03 02000 01 0000 110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E87">
        <w:rPr>
          <w:rFonts w:ascii="Times New Roman" w:hAnsi="Times New Roman" w:cs="Times New Roman"/>
          <w:sz w:val="28"/>
          <w:szCs w:val="28"/>
        </w:rPr>
        <w:t>«</w:t>
      </w:r>
      <w:r w:rsidRPr="00442DEA">
        <w:rPr>
          <w:rFonts w:ascii="Times New Roman" w:hAnsi="Times New Roman" w:cs="Times New Roman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571E87">
        <w:rPr>
          <w:rFonts w:ascii="Times New Roman" w:hAnsi="Times New Roman" w:cs="Times New Roman"/>
          <w:sz w:val="28"/>
          <w:szCs w:val="28"/>
        </w:rPr>
        <w:t>»</w:t>
      </w:r>
      <w:r w:rsidR="00571E87" w:rsidRPr="00571E87">
        <w:rPr>
          <w:rFonts w:ascii="Times New Roman" w:hAnsi="Times New Roman" w:cs="Times New Roman"/>
          <w:sz w:val="28"/>
          <w:szCs w:val="28"/>
        </w:rPr>
        <w:t xml:space="preserve"> </w:t>
      </w:r>
      <w:r w:rsidR="00571E87"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71E87">
        <w:rPr>
          <w:rFonts w:ascii="Times New Roman" w:hAnsi="Times New Roman" w:cs="Times New Roman"/>
          <w:sz w:val="28"/>
          <w:szCs w:val="28"/>
        </w:rPr>
        <w:t>300 000,00</w:t>
      </w:r>
      <w:r w:rsidR="00571E87"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71E87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347AC5" w:rsidRDefault="00347AC5" w:rsidP="00347AC5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доходов  992 </w:t>
      </w:r>
      <w:r w:rsidRPr="007B2000">
        <w:rPr>
          <w:rFonts w:ascii="Times New Roman" w:hAnsi="Times New Roman" w:cs="Times New Roman"/>
          <w:sz w:val="28"/>
          <w:szCs w:val="28"/>
        </w:rPr>
        <w:t xml:space="preserve">1 06 01030 10 0000 110 </w:t>
      </w:r>
      <w:r w:rsidRPr="00C15B72">
        <w:rPr>
          <w:rFonts w:ascii="Times New Roman" w:hAnsi="Times New Roman"/>
          <w:sz w:val="28"/>
          <w:szCs w:val="28"/>
        </w:rPr>
        <w:t>‘‘</w:t>
      </w:r>
      <w:r w:rsidRPr="007E719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 к объектам налогообложения, расположенным в границах поселений</w:t>
      </w:r>
      <w:r w:rsidRPr="00835D51">
        <w:rPr>
          <w:rFonts w:ascii="Times New Roman" w:hAnsi="Times New Roman" w:cs="Times New Roman"/>
          <w:sz w:val="28"/>
          <w:szCs w:val="28"/>
        </w:rPr>
        <w:t xml:space="preserve"> 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571E87">
        <w:rPr>
          <w:rFonts w:ascii="Times New Roman" w:hAnsi="Times New Roman" w:cs="Times New Roman"/>
          <w:sz w:val="28"/>
          <w:szCs w:val="28"/>
        </w:rPr>
        <w:t>150 0</w:t>
      </w:r>
      <w:r>
        <w:rPr>
          <w:rFonts w:ascii="Times New Roman" w:hAnsi="Times New Roman" w:cs="Times New Roman"/>
          <w:sz w:val="28"/>
          <w:szCs w:val="28"/>
        </w:rPr>
        <w:t>00,00</w:t>
      </w:r>
      <w:r w:rsidRPr="0081422E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7AC5" w:rsidRPr="00347AC5" w:rsidRDefault="00347AC5" w:rsidP="00347AC5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347AC5">
        <w:rPr>
          <w:rFonts w:ascii="Times New Roman" w:hAnsi="Times New Roman" w:cs="Times New Roman"/>
          <w:sz w:val="28"/>
          <w:szCs w:val="28"/>
        </w:rPr>
        <w:t xml:space="preserve">- денежным взысканиям (штрафам), установленным законами субъектов Российской Федерации за несоблюдение муниципальных правовых актов, зачисляемые в бюджеты поселений, коду доходов  821 1 16 51040 02 0000 140, на сумму </w:t>
      </w:r>
      <w:r w:rsidR="00571E87">
        <w:rPr>
          <w:rFonts w:ascii="Times New Roman" w:hAnsi="Times New Roman" w:cs="Times New Roman"/>
          <w:sz w:val="28"/>
          <w:szCs w:val="28"/>
        </w:rPr>
        <w:t>10</w:t>
      </w:r>
      <w:r w:rsidRPr="00347AC5">
        <w:rPr>
          <w:rFonts w:ascii="Times New Roman" w:hAnsi="Times New Roman" w:cs="Times New Roman"/>
          <w:sz w:val="28"/>
          <w:szCs w:val="28"/>
        </w:rPr>
        <w:t xml:space="preserve"> 000,00 рублей</w:t>
      </w:r>
      <w:r w:rsidR="00571E87">
        <w:rPr>
          <w:rFonts w:ascii="Times New Roman" w:hAnsi="Times New Roman" w:cs="Times New Roman"/>
          <w:sz w:val="28"/>
          <w:szCs w:val="28"/>
        </w:rPr>
        <w:t>.</w:t>
      </w:r>
    </w:p>
    <w:p w:rsidR="00AB59FC" w:rsidRDefault="00AB59FC" w:rsidP="00347AC5">
      <w:pPr>
        <w:pStyle w:val="ConsPlusNormal"/>
        <w:ind w:firstLine="709"/>
        <w:jc w:val="both"/>
        <w:rPr>
          <w:szCs w:val="28"/>
        </w:rPr>
      </w:pPr>
    </w:p>
    <w:p w:rsidR="00066FB3" w:rsidRDefault="00066FB3" w:rsidP="00066FB3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E07362">
        <w:rPr>
          <w:rFonts w:ascii="Times New Roman" w:hAnsi="Times New Roman"/>
          <w:sz w:val="28"/>
          <w:szCs w:val="28"/>
        </w:rPr>
        <w:t>3</w:t>
      </w:r>
      <w:r w:rsidRPr="00066FB3">
        <w:rPr>
          <w:rFonts w:ascii="Times New Roman" w:hAnsi="Times New Roman"/>
          <w:sz w:val="28"/>
          <w:szCs w:val="28"/>
        </w:rPr>
        <w:t xml:space="preserve">. Дополнительные доходы в сумме </w:t>
      </w:r>
      <w:r>
        <w:rPr>
          <w:rFonts w:ascii="Times New Roman" w:hAnsi="Times New Roman"/>
          <w:sz w:val="28"/>
          <w:szCs w:val="28"/>
        </w:rPr>
        <w:t>4</w:t>
      </w:r>
      <w:r w:rsidR="00571E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066FB3">
        <w:rPr>
          <w:rFonts w:ascii="Times New Roman" w:hAnsi="Times New Roman"/>
          <w:sz w:val="28"/>
          <w:szCs w:val="28"/>
        </w:rPr>
        <w:t xml:space="preserve"> 000,00 рублей направить на увеличение ассигнований, в том числе:</w:t>
      </w:r>
    </w:p>
    <w:p w:rsidR="00571E87" w:rsidRPr="00571E87" w:rsidRDefault="00571E87" w:rsidP="00066FB3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 w:rsidRPr="001E2F2A">
        <w:rPr>
          <w:rFonts w:ascii="Times New Roman" w:hAnsi="Times New Roman"/>
          <w:sz w:val="28"/>
          <w:szCs w:val="28"/>
        </w:rPr>
        <w:t xml:space="preserve">- </w:t>
      </w:r>
      <w:r w:rsidR="001E2F2A" w:rsidRPr="001E2F2A">
        <w:rPr>
          <w:rFonts w:ascii="Times New Roman" w:hAnsi="Times New Roman"/>
          <w:sz w:val="28"/>
          <w:szCs w:val="28"/>
        </w:rPr>
        <w:t>по коду раздела, подраздела 01.13  “Другие общегосударственные вопросы“</w:t>
      </w:r>
      <w:r w:rsidR="001E2F2A">
        <w:rPr>
          <w:rFonts w:ascii="Times New Roman" w:hAnsi="Times New Roman"/>
          <w:sz w:val="28"/>
          <w:szCs w:val="28"/>
        </w:rPr>
        <w:t xml:space="preserve">, </w:t>
      </w:r>
      <w:r w:rsidRPr="00571E87">
        <w:rPr>
          <w:rFonts w:ascii="Times New Roman" w:hAnsi="Times New Roman"/>
          <w:sz w:val="28"/>
          <w:szCs w:val="28"/>
        </w:rPr>
        <w:t xml:space="preserve">  коду целевой  статьи  расходов 99 0 0010 110 “Управление муниципальным имуществом, связанное с оценкой недвижимости, признанием прав и регулированием отношений в сфере собственности“, коду вида расходов 200 “Закупка товаров, работ и услуг для государственных (муниципальных) нужд“  на проведение оценки недвижимости в сумме 2</w:t>
      </w:r>
      <w:r>
        <w:rPr>
          <w:rFonts w:ascii="Times New Roman" w:hAnsi="Times New Roman"/>
          <w:sz w:val="28"/>
          <w:szCs w:val="28"/>
        </w:rPr>
        <w:t>0</w:t>
      </w:r>
      <w:r w:rsidRPr="00571E87">
        <w:rPr>
          <w:rFonts w:ascii="Times New Roman" w:hAnsi="Times New Roman"/>
          <w:sz w:val="28"/>
          <w:szCs w:val="28"/>
        </w:rPr>
        <w:t xml:space="preserve"> 000,00 рублей</w:t>
      </w:r>
      <w:r>
        <w:rPr>
          <w:rFonts w:ascii="Times New Roman" w:hAnsi="Times New Roman"/>
          <w:sz w:val="28"/>
          <w:szCs w:val="28"/>
        </w:rPr>
        <w:t>;</w:t>
      </w:r>
    </w:p>
    <w:p w:rsidR="00066FB3" w:rsidRDefault="00AF506B" w:rsidP="00066FB3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66FB3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="00066FB3">
        <w:rPr>
          <w:rFonts w:ascii="Times New Roman" w:hAnsi="Times New Roman"/>
          <w:sz w:val="28"/>
          <w:szCs w:val="28"/>
        </w:rPr>
        <w:t>п</w:t>
      </w:r>
      <w:r w:rsidR="00066FB3"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 w:rsidRPr="00544588">
        <w:rPr>
          <w:rFonts w:ascii="Times New Roman" w:hAnsi="Times New Roman" w:cs="Times New Roman"/>
          <w:sz w:val="28"/>
          <w:szCs w:val="28"/>
        </w:rPr>
        <w:t>‘‘</w:t>
      </w:r>
      <w:r w:rsidR="00066FB3"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="00066FB3" w:rsidRPr="00544588">
        <w:rPr>
          <w:rFonts w:ascii="Times New Roman" w:hAnsi="Times New Roman" w:cs="Times New Roman"/>
          <w:sz w:val="28"/>
          <w:szCs w:val="28"/>
        </w:rPr>
        <w:t>”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66FB3"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10250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 w:rsidRPr="00544588">
        <w:rPr>
          <w:rFonts w:ascii="Times New Roman" w:hAnsi="Times New Roman" w:cs="Times New Roman"/>
          <w:sz w:val="28"/>
          <w:szCs w:val="28"/>
        </w:rPr>
        <w:t>‘‘</w:t>
      </w:r>
      <w:r w:rsidR="00066FB3"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066FB3" w:rsidRPr="00544588">
        <w:rPr>
          <w:rFonts w:ascii="Times New Roman" w:hAnsi="Times New Roman" w:cs="Times New Roman"/>
          <w:sz w:val="28"/>
          <w:szCs w:val="28"/>
        </w:rPr>
        <w:t>”,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 w:rsidR="00066FB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E2F2A">
        <w:rPr>
          <w:rFonts w:ascii="Times New Roman" w:hAnsi="Times New Roman" w:cs="Times New Roman"/>
          <w:sz w:val="28"/>
          <w:szCs w:val="28"/>
        </w:rPr>
        <w:t>2</w:t>
      </w:r>
      <w:r w:rsidR="00CD6ED0">
        <w:rPr>
          <w:rFonts w:ascii="Times New Roman" w:hAnsi="Times New Roman" w:cs="Times New Roman"/>
          <w:sz w:val="28"/>
          <w:szCs w:val="28"/>
        </w:rPr>
        <w:t>58</w:t>
      </w:r>
      <w:r w:rsidR="00571E87">
        <w:rPr>
          <w:rFonts w:ascii="Times New Roman" w:hAnsi="Times New Roman" w:cs="Times New Roman"/>
          <w:sz w:val="28"/>
          <w:szCs w:val="28"/>
        </w:rPr>
        <w:t xml:space="preserve"> </w:t>
      </w:r>
      <w:r w:rsidR="00CD6ED0">
        <w:rPr>
          <w:rFonts w:ascii="Times New Roman" w:hAnsi="Times New Roman" w:cs="Times New Roman"/>
          <w:sz w:val="28"/>
          <w:szCs w:val="28"/>
        </w:rPr>
        <w:t>0</w:t>
      </w:r>
      <w:r w:rsidR="00571E87">
        <w:rPr>
          <w:rFonts w:ascii="Times New Roman" w:hAnsi="Times New Roman" w:cs="Times New Roman"/>
          <w:sz w:val="28"/>
          <w:szCs w:val="28"/>
        </w:rPr>
        <w:t>84</w:t>
      </w:r>
      <w:r w:rsidR="00066FB3">
        <w:rPr>
          <w:rFonts w:ascii="Times New Roman" w:hAnsi="Times New Roman" w:cs="Times New Roman"/>
          <w:sz w:val="28"/>
          <w:szCs w:val="28"/>
        </w:rPr>
        <w:t>,00 рублей;</w:t>
      </w:r>
    </w:p>
    <w:p w:rsidR="00571E87" w:rsidRDefault="001E2F2A" w:rsidP="00066FB3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41889">
        <w:rPr>
          <w:rFonts w:ascii="Times New Roman" w:hAnsi="Times New Roman"/>
          <w:sz w:val="28"/>
          <w:szCs w:val="28"/>
        </w:rPr>
        <w:t>п</w:t>
      </w:r>
      <w:r w:rsidR="00241889" w:rsidRPr="000B07B6">
        <w:rPr>
          <w:rFonts w:ascii="Times New Roman" w:hAnsi="Times New Roman" w:cs="Times New Roman"/>
          <w:sz w:val="28"/>
          <w:szCs w:val="28"/>
        </w:rPr>
        <w:t>о коду раздела, подраздела</w:t>
      </w:r>
      <w:r w:rsidR="005F3137">
        <w:rPr>
          <w:rFonts w:ascii="Times New Roman" w:hAnsi="Times New Roman" w:cs="Times New Roman"/>
          <w:sz w:val="28"/>
          <w:szCs w:val="28"/>
        </w:rPr>
        <w:t xml:space="preserve"> </w:t>
      </w:r>
      <w:r w:rsidR="00241889" w:rsidRPr="000B07B6">
        <w:rPr>
          <w:rFonts w:ascii="Times New Roman" w:hAnsi="Times New Roman" w:cs="Times New Roman"/>
          <w:sz w:val="28"/>
          <w:szCs w:val="28"/>
        </w:rPr>
        <w:t xml:space="preserve"> </w:t>
      </w:r>
      <w:r w:rsidR="00241889"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241889"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="00241889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41889" w:rsidRPr="00544588">
        <w:rPr>
          <w:rFonts w:ascii="Times New Roman" w:hAnsi="Times New Roman" w:cs="Times New Roman"/>
          <w:sz w:val="28"/>
          <w:szCs w:val="28"/>
        </w:rPr>
        <w:t>‘‘</w:t>
      </w:r>
      <w:r w:rsidR="00241889"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="00241889" w:rsidRPr="00544588">
        <w:rPr>
          <w:rFonts w:ascii="Times New Roman" w:hAnsi="Times New Roman" w:cs="Times New Roman"/>
          <w:sz w:val="28"/>
          <w:szCs w:val="28"/>
        </w:rPr>
        <w:t>”</w:t>
      </w:r>
      <w:r w:rsidR="00241889" w:rsidRPr="0054458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4E6AB4">
        <w:rPr>
          <w:rFonts w:ascii="Times New Roman" w:hAnsi="Times New Roman" w:cs="Times New Roman"/>
          <w:sz w:val="28"/>
          <w:szCs w:val="28"/>
        </w:rPr>
        <w:t xml:space="preserve"> код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E6AB4">
        <w:rPr>
          <w:rFonts w:ascii="Times New Roman" w:hAnsi="Times New Roman" w:cs="Times New Roman"/>
          <w:sz w:val="28"/>
          <w:szCs w:val="28"/>
        </w:rPr>
        <w:t xml:space="preserve"> целевой  статьи  расходов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3B7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B7853">
        <w:rPr>
          <w:rFonts w:ascii="Times New Roman" w:hAnsi="Times New Roman" w:cs="Times New Roman"/>
          <w:sz w:val="28"/>
          <w:szCs w:val="28"/>
        </w:rPr>
        <w:t xml:space="preserve"> 00 </w:t>
      </w:r>
      <w:r w:rsidRPr="003B7853"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B7853">
        <w:rPr>
          <w:rFonts w:ascii="Times New Roman" w:hAnsi="Times New Roman" w:cs="Times New Roman"/>
          <w:sz w:val="28"/>
          <w:szCs w:val="28"/>
        </w:rPr>
        <w:t>40 “</w:t>
      </w:r>
      <w:r w:rsidRPr="00170C37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 и ремонт автомобильных дорог общего пользования местного значения на территории Краснодарского края</w:t>
      </w:r>
      <w:r w:rsidRPr="003B7853">
        <w:rPr>
          <w:rFonts w:ascii="Times New Roman" w:hAnsi="Times New Roman" w:cs="Times New Roman"/>
          <w:sz w:val="28"/>
          <w:szCs w:val="28"/>
        </w:rPr>
        <w:t xml:space="preserve">” на ремонт </w:t>
      </w:r>
      <w:r>
        <w:rPr>
          <w:rFonts w:ascii="Times New Roman" w:hAnsi="Times New Roman" w:cs="Times New Roman"/>
          <w:sz w:val="28"/>
          <w:szCs w:val="28"/>
        </w:rPr>
        <w:t>дорог местного значения</w:t>
      </w:r>
      <w:r w:rsidRPr="003B785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211</w:t>
      </w:r>
      <w:r w:rsidRPr="003B7853">
        <w:rPr>
          <w:rFonts w:ascii="Times New Roman" w:hAnsi="Times New Roman" w:cs="Times New Roman"/>
          <w:sz w:val="28"/>
          <w:szCs w:val="28"/>
        </w:rPr>
        <w:t>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6ED0" w:rsidRDefault="00CD6ED0" w:rsidP="00CD6ED0">
      <w:pPr>
        <w:pStyle w:val="ac"/>
        <w:tabs>
          <w:tab w:val="left" w:pos="840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</w:t>
      </w:r>
      <w:r w:rsidR="005F313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04.12 </w:t>
      </w:r>
      <w:r w:rsidRPr="00C15B72">
        <w:rPr>
          <w:szCs w:val="28"/>
        </w:rPr>
        <w:t>‘‘</w:t>
      </w:r>
      <w:r w:rsidRPr="00F77700">
        <w:rPr>
          <w:color w:val="000000"/>
          <w:szCs w:val="28"/>
        </w:rPr>
        <w:t>Другие вопросы в области национальной экономики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>коду целевой статьи расходов  99 6 02 10240</w:t>
      </w:r>
      <w:r>
        <w:rPr>
          <w:color w:val="000000"/>
          <w:szCs w:val="28"/>
        </w:rPr>
        <w:t xml:space="preserve"> </w:t>
      </w:r>
      <w:r w:rsidRPr="00C15B72">
        <w:rPr>
          <w:szCs w:val="28"/>
        </w:rPr>
        <w:t>‘‘</w:t>
      </w:r>
      <w:r w:rsidRPr="00F77700">
        <w:rPr>
          <w:szCs w:val="28"/>
        </w:rPr>
        <w:t>Мероприятия по землеустройству и землепользованию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 w:rsidRPr="00193A5A">
        <w:rPr>
          <w:szCs w:val="28"/>
        </w:rPr>
        <w:t xml:space="preserve">коду вида расходов 200 “Закупка товаров, работ и услуг для государственных (муниципальных) нужд“  </w:t>
      </w:r>
      <w:r>
        <w:rPr>
          <w:color w:val="000000"/>
          <w:szCs w:val="28"/>
        </w:rPr>
        <w:t xml:space="preserve"> в сумме</w:t>
      </w:r>
    </w:p>
    <w:p w:rsidR="00CD6ED0" w:rsidRDefault="00CD6ED0" w:rsidP="00CD6ED0">
      <w:pPr>
        <w:pStyle w:val="ac"/>
        <w:tabs>
          <w:tab w:val="left" w:pos="840"/>
        </w:tabs>
        <w:rPr>
          <w:color w:val="000000"/>
          <w:szCs w:val="28"/>
        </w:rPr>
      </w:pPr>
      <w:r>
        <w:rPr>
          <w:color w:val="000000"/>
          <w:szCs w:val="28"/>
        </w:rPr>
        <w:t>21 500,00 рублей;</w:t>
      </w:r>
    </w:p>
    <w:p w:rsidR="00571E87" w:rsidRDefault="00571E87" w:rsidP="00571E87">
      <w:pPr>
        <w:pStyle w:val="ac"/>
        <w:tabs>
          <w:tab w:val="left" w:pos="851"/>
        </w:tabs>
        <w:rPr>
          <w:color w:val="000000"/>
          <w:szCs w:val="28"/>
        </w:rPr>
      </w:pPr>
      <w:r>
        <w:rPr>
          <w:szCs w:val="28"/>
        </w:rPr>
        <w:t xml:space="preserve">- </w:t>
      </w:r>
      <w:r>
        <w:rPr>
          <w:color w:val="000000"/>
          <w:szCs w:val="28"/>
        </w:rPr>
        <w:t xml:space="preserve"> по коду раздела, подраздела 05 02 </w:t>
      </w:r>
      <w:r w:rsidRPr="00C15B72">
        <w:rPr>
          <w:szCs w:val="28"/>
        </w:rPr>
        <w:t>‘‘</w:t>
      </w:r>
      <w:r>
        <w:rPr>
          <w:color w:val="000000"/>
          <w:szCs w:val="28"/>
        </w:rPr>
        <w:t>Коммунальное хозяйство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</w:t>
      </w:r>
      <w:r>
        <w:rPr>
          <w:szCs w:val="28"/>
        </w:rPr>
        <w:t xml:space="preserve">коду целевой статьи расходов  </w:t>
      </w:r>
      <w:r>
        <w:rPr>
          <w:color w:val="000000"/>
          <w:szCs w:val="28"/>
        </w:rPr>
        <w:t xml:space="preserve">66 0 00 10270 </w:t>
      </w:r>
      <w:r w:rsidRPr="00C15B72">
        <w:rPr>
          <w:szCs w:val="28"/>
        </w:rPr>
        <w:t>‘‘</w:t>
      </w:r>
      <w:r>
        <w:rPr>
          <w:szCs w:val="28"/>
        </w:rPr>
        <w:t>Мероприятия в области коммунального хозяйства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 </w:t>
      </w:r>
      <w:r w:rsidRPr="00AC3492">
        <w:t xml:space="preserve"> </w:t>
      </w:r>
      <w:r>
        <w:rPr>
          <w:color w:val="000000"/>
          <w:szCs w:val="28"/>
        </w:rPr>
        <w:t>на текущий ремонт водопроводных сетей в ст.Бжедуховской в сумме  60 000,00 рублей;</w:t>
      </w:r>
    </w:p>
    <w:p w:rsidR="001E2F2A" w:rsidRDefault="001E2F2A" w:rsidP="001E2F2A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 w:rsidRPr="001E2F2A">
        <w:rPr>
          <w:rFonts w:ascii="Times New Roman" w:hAnsi="Times New Roman"/>
          <w:sz w:val="28"/>
          <w:szCs w:val="28"/>
        </w:rPr>
        <w:t>- по коду раздела, подраздела</w:t>
      </w:r>
      <w:r>
        <w:rPr>
          <w:rFonts w:ascii="Times New Roman" w:hAnsi="Times New Roman"/>
          <w:sz w:val="28"/>
          <w:szCs w:val="28"/>
        </w:rPr>
        <w:t xml:space="preserve"> 11.02</w:t>
      </w:r>
      <w:r w:rsidRPr="001E2F2A">
        <w:rPr>
          <w:rFonts w:ascii="Times New Roman" w:hAnsi="Times New Roman"/>
          <w:sz w:val="28"/>
          <w:szCs w:val="28"/>
        </w:rPr>
        <w:t xml:space="preserve">  “</w:t>
      </w:r>
      <w:r w:rsidR="00241889">
        <w:rPr>
          <w:rFonts w:ascii="Times New Roman" w:hAnsi="Times New Roman"/>
          <w:sz w:val="28"/>
          <w:szCs w:val="28"/>
        </w:rPr>
        <w:t>Массовый спорт</w:t>
      </w:r>
      <w:r w:rsidRPr="001E2F2A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71E87">
        <w:rPr>
          <w:rFonts w:ascii="Times New Roman" w:hAnsi="Times New Roman"/>
          <w:sz w:val="28"/>
          <w:szCs w:val="28"/>
        </w:rPr>
        <w:t xml:space="preserve">  коду целевой  статьи  расходов </w:t>
      </w:r>
      <w:r w:rsidR="00241889">
        <w:rPr>
          <w:rFonts w:ascii="Times New Roman" w:hAnsi="Times New Roman"/>
          <w:sz w:val="28"/>
          <w:szCs w:val="28"/>
        </w:rPr>
        <w:t xml:space="preserve">65 8 00 10920 </w:t>
      </w:r>
      <w:r w:rsidRPr="00571E87">
        <w:rPr>
          <w:rFonts w:ascii="Times New Roman" w:hAnsi="Times New Roman"/>
          <w:sz w:val="28"/>
          <w:szCs w:val="28"/>
        </w:rPr>
        <w:t xml:space="preserve"> “</w:t>
      </w:r>
      <w:r w:rsidR="009C257B">
        <w:rPr>
          <w:rFonts w:ascii="Times New Roman" w:hAnsi="Times New Roman"/>
          <w:sz w:val="28"/>
          <w:szCs w:val="28"/>
        </w:rPr>
        <w:t>Строительство многофункциональной спортивно-игровой площадки с зоной уличных тренажеров и воркаута в ст.</w:t>
      </w:r>
      <w:r w:rsidR="00492049">
        <w:rPr>
          <w:rFonts w:ascii="Times New Roman" w:hAnsi="Times New Roman"/>
          <w:sz w:val="28"/>
          <w:szCs w:val="28"/>
        </w:rPr>
        <w:t xml:space="preserve"> Октябрь</w:t>
      </w:r>
      <w:r w:rsidR="009C257B">
        <w:rPr>
          <w:rFonts w:ascii="Times New Roman" w:hAnsi="Times New Roman"/>
          <w:sz w:val="28"/>
          <w:szCs w:val="28"/>
        </w:rPr>
        <w:t>ской</w:t>
      </w:r>
      <w:r w:rsidRPr="00571E87">
        <w:rPr>
          <w:rFonts w:ascii="Times New Roman" w:hAnsi="Times New Roman"/>
          <w:sz w:val="28"/>
          <w:szCs w:val="28"/>
        </w:rPr>
        <w:t xml:space="preserve">“, </w:t>
      </w:r>
      <w:r w:rsidRPr="00571E87">
        <w:rPr>
          <w:rFonts w:ascii="Times New Roman" w:hAnsi="Times New Roman"/>
          <w:sz w:val="28"/>
          <w:szCs w:val="28"/>
        </w:rPr>
        <w:lastRenderedPageBreak/>
        <w:t xml:space="preserve">коду вида расходов </w:t>
      </w:r>
      <w:r w:rsidR="00241889">
        <w:rPr>
          <w:rFonts w:ascii="Times New Roman" w:hAnsi="Times New Roman"/>
          <w:sz w:val="28"/>
          <w:szCs w:val="28"/>
        </w:rPr>
        <w:t>4</w:t>
      </w:r>
      <w:r w:rsidR="00341F46">
        <w:rPr>
          <w:rFonts w:ascii="Times New Roman" w:hAnsi="Times New Roman"/>
          <w:sz w:val="28"/>
          <w:szCs w:val="28"/>
        </w:rPr>
        <w:t>0</w:t>
      </w:r>
      <w:r w:rsidRPr="00571E87">
        <w:rPr>
          <w:rFonts w:ascii="Times New Roman" w:hAnsi="Times New Roman"/>
          <w:sz w:val="28"/>
          <w:szCs w:val="28"/>
        </w:rPr>
        <w:t>0 “</w:t>
      </w:r>
      <w:r w:rsidR="00341F46" w:rsidRPr="00341F46">
        <w:t xml:space="preserve"> </w:t>
      </w:r>
      <w:r w:rsidR="00341F46" w:rsidRPr="00341F46">
        <w:rPr>
          <w:rFonts w:ascii="Times New Roman" w:hAnsi="Times New Roman"/>
          <w:sz w:val="28"/>
          <w:szCs w:val="28"/>
        </w:rPr>
        <w:t>Капитальные вложения в объекты государственной (муниципальной) собственности</w:t>
      </w:r>
      <w:r w:rsidRPr="00571E87">
        <w:rPr>
          <w:rFonts w:ascii="Times New Roman" w:hAnsi="Times New Roman"/>
          <w:sz w:val="28"/>
          <w:szCs w:val="28"/>
        </w:rPr>
        <w:t xml:space="preserve">“  на </w:t>
      </w:r>
      <w:r w:rsidR="009C257B">
        <w:rPr>
          <w:rFonts w:ascii="Times New Roman" w:hAnsi="Times New Roman"/>
          <w:sz w:val="28"/>
          <w:szCs w:val="28"/>
        </w:rPr>
        <w:t>изготовление п</w:t>
      </w:r>
      <w:r w:rsidR="00316E61">
        <w:rPr>
          <w:rFonts w:ascii="Times New Roman" w:hAnsi="Times New Roman"/>
          <w:sz w:val="28"/>
          <w:szCs w:val="28"/>
        </w:rPr>
        <w:t>р</w:t>
      </w:r>
      <w:r w:rsidR="009C257B">
        <w:rPr>
          <w:rFonts w:ascii="Times New Roman" w:hAnsi="Times New Roman"/>
          <w:sz w:val="28"/>
          <w:szCs w:val="28"/>
        </w:rPr>
        <w:t>оектно-сметной документации</w:t>
      </w:r>
      <w:r w:rsidRPr="00571E87">
        <w:rPr>
          <w:rFonts w:ascii="Times New Roman" w:hAnsi="Times New Roman"/>
          <w:sz w:val="28"/>
          <w:szCs w:val="28"/>
        </w:rPr>
        <w:t xml:space="preserve"> в сумме </w:t>
      </w:r>
      <w:r w:rsidR="00316E61">
        <w:rPr>
          <w:rFonts w:ascii="Times New Roman" w:hAnsi="Times New Roman"/>
          <w:sz w:val="28"/>
          <w:szCs w:val="28"/>
        </w:rPr>
        <w:t xml:space="preserve">100 </w:t>
      </w:r>
      <w:r w:rsidRPr="00571E87">
        <w:rPr>
          <w:rFonts w:ascii="Times New Roman" w:hAnsi="Times New Roman"/>
          <w:sz w:val="28"/>
          <w:szCs w:val="28"/>
        </w:rPr>
        <w:t>000,00 рублей</w:t>
      </w:r>
      <w:r>
        <w:rPr>
          <w:rFonts w:ascii="Times New Roman" w:hAnsi="Times New Roman"/>
          <w:sz w:val="28"/>
          <w:szCs w:val="28"/>
        </w:rPr>
        <w:t>;</w:t>
      </w:r>
    </w:p>
    <w:p w:rsidR="00B2554A" w:rsidRDefault="00B2554A" w:rsidP="00B2554A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- </w:t>
      </w:r>
      <w:r w:rsidRPr="00A16652">
        <w:rPr>
          <w:szCs w:val="28"/>
        </w:rPr>
        <w:t xml:space="preserve">по  </w:t>
      </w:r>
      <w:r w:rsidRPr="00587A49">
        <w:rPr>
          <w:szCs w:val="28"/>
        </w:rPr>
        <w:t xml:space="preserve"> коду раздела, подраздела  </w:t>
      </w:r>
      <w:r>
        <w:rPr>
          <w:szCs w:val="28"/>
        </w:rPr>
        <w:t>13.01</w:t>
      </w:r>
      <w:r w:rsidRPr="00587A49">
        <w:rPr>
          <w:szCs w:val="28"/>
        </w:rPr>
        <w:t xml:space="preserve"> “</w:t>
      </w:r>
      <w:r w:rsidRPr="00A30168">
        <w:rPr>
          <w:szCs w:val="28"/>
        </w:rPr>
        <w:t>Обслуживание государственного внутреннего и муниципального долга</w:t>
      </w:r>
      <w:r w:rsidRPr="00ED271F">
        <w:rPr>
          <w:szCs w:val="28"/>
        </w:rPr>
        <w:t>“</w:t>
      </w:r>
      <w:r>
        <w:rPr>
          <w:szCs w:val="28"/>
        </w:rPr>
        <w:t>,</w:t>
      </w:r>
      <w:r w:rsidRPr="00ED271F">
        <w:rPr>
          <w:szCs w:val="28"/>
        </w:rPr>
        <w:t xml:space="preserve"> </w:t>
      </w:r>
      <w:r>
        <w:rPr>
          <w:szCs w:val="28"/>
        </w:rPr>
        <w:t xml:space="preserve"> по </w:t>
      </w:r>
      <w:r w:rsidRPr="00A16652">
        <w:rPr>
          <w:szCs w:val="28"/>
        </w:rPr>
        <w:t xml:space="preserve">коду целевой   статьи   расходов   </w:t>
      </w:r>
      <w:r>
        <w:rPr>
          <w:szCs w:val="28"/>
        </w:rPr>
        <w:t>5720010090</w:t>
      </w:r>
      <w:r w:rsidR="00AE60D0">
        <w:rPr>
          <w:szCs w:val="28"/>
        </w:rPr>
        <w:t xml:space="preserve"> </w:t>
      </w:r>
      <w:r w:rsidRPr="00A16652">
        <w:rPr>
          <w:szCs w:val="28"/>
        </w:rPr>
        <w:t xml:space="preserve"> “</w:t>
      </w:r>
      <w:r w:rsidRPr="00A30168">
        <w:rPr>
          <w:szCs w:val="28"/>
        </w:rPr>
        <w:t>Процентные платежи по муниципальному д</w:t>
      </w:r>
      <w:r>
        <w:rPr>
          <w:szCs w:val="28"/>
        </w:rPr>
        <w:t>олгу муниципального образования</w:t>
      </w:r>
      <w:r w:rsidRPr="00A16652">
        <w:rPr>
          <w:szCs w:val="28"/>
        </w:rPr>
        <w:t>”</w:t>
      </w:r>
      <w:r>
        <w:rPr>
          <w:szCs w:val="28"/>
        </w:rPr>
        <w:t>, коду вида расходов 700 “</w:t>
      </w:r>
      <w:r w:rsidRPr="00A30168">
        <w:rPr>
          <w:szCs w:val="28"/>
        </w:rPr>
        <w:t>Обслуживание государственного (муниципального) долга</w:t>
      </w:r>
      <w:r w:rsidRPr="00587A49">
        <w:rPr>
          <w:szCs w:val="28"/>
        </w:rPr>
        <w:t xml:space="preserve">“ в сумме </w:t>
      </w:r>
      <w:r>
        <w:rPr>
          <w:szCs w:val="28"/>
        </w:rPr>
        <w:t>205,00</w:t>
      </w:r>
      <w:r w:rsidRPr="00587A49">
        <w:rPr>
          <w:szCs w:val="28"/>
        </w:rPr>
        <w:t xml:space="preserve"> рублей</w:t>
      </w:r>
      <w:r>
        <w:rPr>
          <w:szCs w:val="28"/>
        </w:rPr>
        <w:t>.</w:t>
      </w:r>
    </w:p>
    <w:p w:rsidR="005F3137" w:rsidRPr="00E161FD" w:rsidRDefault="005F3137" w:rsidP="005F313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F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161FD">
        <w:rPr>
          <w:rFonts w:ascii="Times New Roman" w:hAnsi="Times New Roman" w:cs="Times New Roman"/>
          <w:sz w:val="28"/>
          <w:szCs w:val="28"/>
        </w:rPr>
        <w:t>.  Произвести передвижение бюджетных ассигнований:</w:t>
      </w:r>
    </w:p>
    <w:p w:rsidR="005F3137" w:rsidRDefault="005F3137" w:rsidP="005F3137">
      <w:pPr>
        <w:pStyle w:val="ac"/>
        <w:tabs>
          <w:tab w:val="left" w:pos="0"/>
          <w:tab w:val="left" w:pos="993"/>
        </w:tabs>
      </w:pPr>
      <w:r w:rsidRPr="00A16652">
        <w:rPr>
          <w:szCs w:val="28"/>
        </w:rPr>
        <w:t xml:space="preserve"> </w:t>
      </w:r>
      <w:r>
        <w:rPr>
          <w:szCs w:val="28"/>
        </w:rPr>
        <w:t xml:space="preserve">            4</w:t>
      </w:r>
      <w:r w:rsidRPr="00193A5A">
        <w:rPr>
          <w:szCs w:val="28"/>
        </w:rPr>
        <w:t xml:space="preserve">.1.Уменьшить </w:t>
      </w:r>
      <w:r>
        <w:rPr>
          <w:szCs w:val="28"/>
        </w:rPr>
        <w:t xml:space="preserve">ассигнования </w:t>
      </w:r>
      <w:r>
        <w:rPr>
          <w:color w:val="000000"/>
          <w:szCs w:val="28"/>
        </w:rPr>
        <w:t xml:space="preserve">по коду раздела, подраздела 02 03 </w:t>
      </w:r>
      <w:r w:rsidRPr="00C15B72">
        <w:rPr>
          <w:szCs w:val="28"/>
        </w:rPr>
        <w:t>‘‘</w:t>
      </w:r>
      <w:r w:rsidRPr="0072103E">
        <w:rPr>
          <w:color w:val="000000"/>
          <w:szCs w:val="28"/>
        </w:rPr>
        <w:t>Мобилизационная и вневойсковая подготовка</w:t>
      </w:r>
      <w:r w:rsidRPr="002345B0">
        <w:rPr>
          <w:szCs w:val="28"/>
        </w:rPr>
        <w:t>”</w:t>
      </w:r>
      <w:r>
        <w:rPr>
          <w:color w:val="000000"/>
          <w:szCs w:val="28"/>
        </w:rPr>
        <w:t xml:space="preserve">,  </w:t>
      </w:r>
      <w:r>
        <w:rPr>
          <w:szCs w:val="28"/>
        </w:rPr>
        <w:t xml:space="preserve">коду целевой статьи расходов  </w:t>
      </w:r>
      <w:r w:rsidRPr="0072103E">
        <w:rPr>
          <w:color w:val="000000"/>
          <w:szCs w:val="28"/>
        </w:rPr>
        <w:t xml:space="preserve">50200L1180 </w:t>
      </w:r>
      <w:r w:rsidRPr="00C15B72">
        <w:rPr>
          <w:szCs w:val="28"/>
        </w:rPr>
        <w:t>‘‘</w:t>
      </w:r>
      <w:r w:rsidRPr="0072103E">
        <w:rPr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2345B0">
        <w:rPr>
          <w:szCs w:val="28"/>
        </w:rPr>
        <w:t>”</w:t>
      </w:r>
      <w:r>
        <w:rPr>
          <w:szCs w:val="28"/>
        </w:rPr>
        <w:t>,</w:t>
      </w:r>
      <w:r>
        <w:rPr>
          <w:color w:val="000000"/>
          <w:szCs w:val="28"/>
        </w:rPr>
        <w:t xml:space="preserve"> </w:t>
      </w:r>
      <w:r>
        <w:t xml:space="preserve">коду </w:t>
      </w:r>
      <w:r w:rsidRPr="003F0984">
        <w:t>вид</w:t>
      </w:r>
      <w:r>
        <w:t>а</w:t>
      </w:r>
      <w:r w:rsidRPr="003F0984">
        <w:t xml:space="preserve"> расходов </w:t>
      </w:r>
      <w:r w:rsidRPr="00A16652">
        <w:rPr>
          <w:szCs w:val="28"/>
        </w:rPr>
        <w:t>200 “Закупка товаров, работ и услуг для государственных (муниципальных) нужд“</w:t>
      </w:r>
      <w:r w:rsidRPr="003F581E">
        <w:rPr>
          <w:szCs w:val="28"/>
        </w:rPr>
        <w:t xml:space="preserve"> </w:t>
      </w:r>
      <w:r w:rsidRPr="00AC3492">
        <w:t xml:space="preserve"> </w:t>
      </w:r>
      <w:r>
        <w:rPr>
          <w:color w:val="000000"/>
          <w:szCs w:val="28"/>
        </w:rPr>
        <w:t>в сумме  40 000,00 рублей;</w:t>
      </w:r>
    </w:p>
    <w:p w:rsidR="005F3137" w:rsidRDefault="005F3137" w:rsidP="005F313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4.2. </w:t>
      </w:r>
      <w:r w:rsidRPr="00193A5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велич</w:t>
      </w:r>
      <w:r w:rsidRPr="00193A5A">
        <w:rPr>
          <w:rFonts w:ascii="Times New Roman" w:hAnsi="Times New Roman" w:cs="Times New Roman"/>
          <w:sz w:val="28"/>
          <w:szCs w:val="28"/>
        </w:rPr>
        <w:t xml:space="preserve">ить </w:t>
      </w:r>
      <w:r>
        <w:rPr>
          <w:rFonts w:ascii="Times New Roman" w:hAnsi="Times New Roman" w:cs="Times New Roman"/>
          <w:sz w:val="28"/>
          <w:szCs w:val="28"/>
        </w:rPr>
        <w:t xml:space="preserve">ассигнования </w:t>
      </w:r>
      <w:r>
        <w:rPr>
          <w:rFonts w:ascii="Times New Roman" w:hAnsi="Times New Roman"/>
          <w:sz w:val="28"/>
          <w:szCs w:val="28"/>
        </w:rPr>
        <w:t>п</w:t>
      </w:r>
      <w:r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>коду целевой статьи расходов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3137" w:rsidRDefault="005F3137" w:rsidP="005F3137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64 0 00 10250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>
        <w:rPr>
          <w:rFonts w:ascii="Times New Roman" w:hAnsi="Times New Roman" w:cs="Times New Roman"/>
          <w:sz w:val="28"/>
          <w:szCs w:val="28"/>
        </w:rPr>
        <w:t xml:space="preserve"> в сумме 40 000,00 рублей.</w:t>
      </w:r>
    </w:p>
    <w:p w:rsidR="005F3137" w:rsidRDefault="005F3137" w:rsidP="00B2554A">
      <w:pPr>
        <w:pStyle w:val="ac"/>
        <w:tabs>
          <w:tab w:val="left" w:pos="840"/>
        </w:tabs>
        <w:rPr>
          <w:szCs w:val="28"/>
        </w:rPr>
      </w:pPr>
      <w:r>
        <w:rPr>
          <w:szCs w:val="28"/>
        </w:rPr>
        <w:t xml:space="preserve">            5. </w:t>
      </w:r>
      <w:r w:rsidRPr="006B2C94">
        <w:rPr>
          <w:szCs w:val="28"/>
        </w:rPr>
        <w:t>Ассигнования, предусмотренные по коду ведомства 991 “Представительный орган местного самоуправления поселения“,  коду раздела, подраздела  01.03 “Функционирование законодательных (представительных) органов государственной власти и представительных органов муниципальных образов</w:t>
      </w:r>
      <w:r>
        <w:rPr>
          <w:szCs w:val="28"/>
        </w:rPr>
        <w:t>а</w:t>
      </w:r>
      <w:r w:rsidRPr="006B2C94">
        <w:rPr>
          <w:szCs w:val="28"/>
        </w:rPr>
        <w:t>ний“,  коду целевой   статьи   расходов 99 2 00 00190  “Расходы на обеспечение функций органов местного самоуправления”,  коду вида расходов 200 “Закупка товаров, работ и услуг для государственных (муниципальных) нужд“ направить на вид расходов 800 ‘‘Иные бюджетные ассигнования”</w:t>
      </w:r>
      <w:r>
        <w:rPr>
          <w:szCs w:val="28"/>
        </w:rPr>
        <w:t xml:space="preserve"> в сумме 400,00 рублей.</w:t>
      </w:r>
    </w:p>
    <w:p w:rsidR="00066FB3" w:rsidRPr="00E30E03" w:rsidRDefault="00066FB3" w:rsidP="00066FB3">
      <w:pPr>
        <w:pStyle w:val="ac"/>
        <w:tabs>
          <w:tab w:val="left" w:pos="840"/>
        </w:tabs>
      </w:pPr>
      <w:r>
        <w:t xml:space="preserve">             </w:t>
      </w:r>
      <w:r w:rsidR="005F3137">
        <w:t>6</w:t>
      </w:r>
      <w:r>
        <w:t>. Пункт 14 изложить в следующей редакции:</w:t>
      </w:r>
    </w:p>
    <w:p w:rsidR="00066FB3" w:rsidRPr="00AF506B" w:rsidRDefault="00066FB3" w:rsidP="00066FB3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 w:rsidRPr="00AF506B">
        <w:rPr>
          <w:rFonts w:ascii="Times New Roman" w:hAnsi="Times New Roman"/>
          <w:sz w:val="28"/>
          <w:szCs w:val="28"/>
        </w:rPr>
        <w:t xml:space="preserve">   ”14. Утвердить объем бюджетных ассигнований дорожного фонда Бжедуховского сельского поселения Белореченского района на 2019 год в сумме </w:t>
      </w:r>
      <w:r w:rsidR="00905651">
        <w:rPr>
          <w:rFonts w:ascii="Times New Roman" w:hAnsi="Times New Roman"/>
          <w:sz w:val="28"/>
          <w:szCs w:val="28"/>
        </w:rPr>
        <w:t>2</w:t>
      </w:r>
      <w:r w:rsidR="005D6743">
        <w:rPr>
          <w:rFonts w:ascii="Times New Roman" w:hAnsi="Times New Roman"/>
          <w:sz w:val="28"/>
          <w:szCs w:val="28"/>
        </w:rPr>
        <w:t>2</w:t>
      </w:r>
      <w:r w:rsidR="00341F46">
        <w:rPr>
          <w:rFonts w:ascii="Times New Roman" w:hAnsi="Times New Roman"/>
          <w:sz w:val="28"/>
          <w:szCs w:val="28"/>
        </w:rPr>
        <w:t> 608 694</w:t>
      </w:r>
      <w:r w:rsidRPr="00AF506B">
        <w:rPr>
          <w:rFonts w:ascii="Times New Roman" w:hAnsi="Times New Roman"/>
          <w:sz w:val="28"/>
          <w:szCs w:val="28"/>
        </w:rPr>
        <w:t>,00 рублей.”</w:t>
      </w:r>
    </w:p>
    <w:p w:rsidR="00C95B59" w:rsidRPr="00947E43" w:rsidRDefault="001111AC" w:rsidP="00712F20">
      <w:pPr>
        <w:pStyle w:val="ac"/>
        <w:tabs>
          <w:tab w:val="left" w:pos="840"/>
        </w:tabs>
        <w:rPr>
          <w:szCs w:val="28"/>
        </w:rPr>
      </w:pPr>
      <w:r>
        <w:t xml:space="preserve">           </w:t>
      </w:r>
      <w:r w:rsidR="00712F20">
        <w:t xml:space="preserve">  </w:t>
      </w:r>
      <w:r w:rsidR="00AF506B">
        <w:rPr>
          <w:szCs w:val="28"/>
        </w:rPr>
        <w:t xml:space="preserve"> </w:t>
      </w:r>
      <w:r w:rsidR="005F3137">
        <w:rPr>
          <w:szCs w:val="28"/>
        </w:rPr>
        <w:t>7</w:t>
      </w:r>
      <w:r w:rsidR="006C2E72" w:rsidRPr="00947E43">
        <w:rPr>
          <w:szCs w:val="28"/>
        </w:rPr>
        <w:t>. Внести соответствующие изменения в приложения</w:t>
      </w:r>
      <w:r w:rsidR="00F350BE">
        <w:rPr>
          <w:szCs w:val="28"/>
        </w:rPr>
        <w:t xml:space="preserve"> </w:t>
      </w:r>
      <w:r w:rsidR="004F4BF8" w:rsidRPr="00947E43">
        <w:rPr>
          <w:szCs w:val="28"/>
        </w:rPr>
        <w:t xml:space="preserve"> </w:t>
      </w:r>
      <w:r w:rsidR="00AF3707">
        <w:rPr>
          <w:szCs w:val="28"/>
        </w:rPr>
        <w:t xml:space="preserve">2, </w:t>
      </w:r>
      <w:r w:rsidR="006C2E72" w:rsidRPr="00947E43">
        <w:rPr>
          <w:szCs w:val="28"/>
        </w:rPr>
        <w:t>4, 5, 6,</w:t>
      </w:r>
      <w:r w:rsidR="004F4BF8" w:rsidRPr="00947E43">
        <w:rPr>
          <w:szCs w:val="28"/>
        </w:rPr>
        <w:t xml:space="preserve"> </w:t>
      </w:r>
      <w:r w:rsidR="00AF3707">
        <w:rPr>
          <w:szCs w:val="28"/>
        </w:rPr>
        <w:t>7,</w:t>
      </w:r>
      <w:r w:rsidR="00A3442B" w:rsidRPr="00947E43">
        <w:rPr>
          <w:szCs w:val="28"/>
        </w:rPr>
        <w:t xml:space="preserve"> </w:t>
      </w:r>
      <w:r w:rsidR="006C2E72" w:rsidRPr="00947E43">
        <w:rPr>
          <w:szCs w:val="28"/>
        </w:rPr>
        <w:t>изложив их в новой редакции</w:t>
      </w:r>
      <w:r w:rsidR="00342C95">
        <w:rPr>
          <w:szCs w:val="28"/>
        </w:rPr>
        <w:t>.</w:t>
      </w:r>
    </w:p>
    <w:p w:rsidR="00C95B59" w:rsidRDefault="004F4BF8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66A6">
        <w:rPr>
          <w:sz w:val="28"/>
          <w:szCs w:val="28"/>
        </w:rPr>
        <w:t xml:space="preserve"> </w:t>
      </w:r>
      <w:r w:rsidR="002B6911">
        <w:rPr>
          <w:sz w:val="28"/>
          <w:szCs w:val="28"/>
        </w:rPr>
        <w:t xml:space="preserve"> </w:t>
      </w:r>
      <w:r w:rsidR="00AF506B">
        <w:rPr>
          <w:sz w:val="28"/>
          <w:szCs w:val="28"/>
        </w:rPr>
        <w:t xml:space="preserve"> </w:t>
      </w:r>
      <w:r w:rsidR="005F3137">
        <w:rPr>
          <w:sz w:val="28"/>
          <w:szCs w:val="28"/>
        </w:rPr>
        <w:t>8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4F4BF8" w:rsidP="009917E7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72A">
        <w:rPr>
          <w:rFonts w:ascii="Times New Roman" w:hAnsi="Times New Roman"/>
          <w:sz w:val="28"/>
          <w:szCs w:val="28"/>
        </w:rPr>
        <w:t xml:space="preserve"> </w:t>
      </w:r>
      <w:r w:rsidR="002B6911">
        <w:rPr>
          <w:rFonts w:ascii="Times New Roman" w:hAnsi="Times New Roman"/>
          <w:sz w:val="28"/>
          <w:szCs w:val="28"/>
        </w:rPr>
        <w:t xml:space="preserve">    </w:t>
      </w:r>
      <w:r w:rsidR="005F3137">
        <w:rPr>
          <w:rFonts w:ascii="Times New Roman" w:hAnsi="Times New Roman"/>
          <w:sz w:val="28"/>
          <w:szCs w:val="28"/>
        </w:rPr>
        <w:t>9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tbl>
      <w:tblPr>
        <w:tblW w:w="10063" w:type="dxa"/>
        <w:tblLook w:val="01E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Default="00AF506B" w:rsidP="001652C1">
            <w:pPr>
              <w:pStyle w:val="ac"/>
              <w:tabs>
                <w:tab w:val="left" w:pos="840"/>
              </w:tabs>
            </w:pPr>
          </w:p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 xml:space="preserve">Глава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 В.А.Схапцежук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D42" w:rsidRDefault="00C26D42" w:rsidP="00B57B3B">
      <w:r>
        <w:separator/>
      </w:r>
    </w:p>
  </w:endnote>
  <w:endnote w:type="continuationSeparator" w:id="0">
    <w:p w:rsidR="00C26D42" w:rsidRDefault="00C26D4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D42" w:rsidRDefault="00C26D42" w:rsidP="00B57B3B">
      <w:r>
        <w:separator/>
      </w:r>
    </w:p>
  </w:footnote>
  <w:footnote w:type="continuationSeparator" w:id="0">
    <w:p w:rsidR="00C26D42" w:rsidRDefault="00C26D4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7667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492049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044A"/>
    <w:rsid w:val="002F2A37"/>
    <w:rsid w:val="002F412F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666A6"/>
    <w:rsid w:val="00480FA0"/>
    <w:rsid w:val="00486674"/>
    <w:rsid w:val="004869BB"/>
    <w:rsid w:val="00492049"/>
    <w:rsid w:val="00497319"/>
    <w:rsid w:val="004A259A"/>
    <w:rsid w:val="004A7390"/>
    <w:rsid w:val="004B14AB"/>
    <w:rsid w:val="004B1AB3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59D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286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6B19"/>
    <w:rsid w:val="007B0708"/>
    <w:rsid w:val="007B2000"/>
    <w:rsid w:val="007B2603"/>
    <w:rsid w:val="007C1145"/>
    <w:rsid w:val="007D15F7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257B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673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9011F"/>
    <w:rsid w:val="00C90644"/>
    <w:rsid w:val="00C929CD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602"/>
    <w:rsid w:val="00CF6A18"/>
    <w:rsid w:val="00D04D60"/>
    <w:rsid w:val="00D16457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67B8"/>
    <w:rsid w:val="00DC7B4C"/>
    <w:rsid w:val="00DD48A8"/>
    <w:rsid w:val="00DE2915"/>
    <w:rsid w:val="00DE2D33"/>
    <w:rsid w:val="00DF4CC2"/>
    <w:rsid w:val="00DF61AC"/>
    <w:rsid w:val="00DF6FA5"/>
    <w:rsid w:val="00E00097"/>
    <w:rsid w:val="00E04B88"/>
    <w:rsid w:val="00E07362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92D22-083A-490B-B063-5559FBD6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12867</TotalTime>
  <Pages>4</Pages>
  <Words>967</Words>
  <Characters>8295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270</cp:revision>
  <cp:lastPrinted>2019-09-11T13:08:00Z</cp:lastPrinted>
  <dcterms:created xsi:type="dcterms:W3CDTF">2014-09-01T12:25:00Z</dcterms:created>
  <dcterms:modified xsi:type="dcterms:W3CDTF">2019-09-19T05:09:00Z</dcterms:modified>
</cp:coreProperties>
</file>